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74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4819"/>
        <w:gridCol w:w="7938"/>
      </w:tblGrid>
      <w:tr w:rsidR="00532DF8" w:rsidRPr="003259F8" w14:paraId="3892C103" w14:textId="77777777" w:rsidTr="001A3A01">
        <w:tc>
          <w:tcPr>
            <w:tcW w:w="6804" w:type="dxa"/>
            <w:gridSpan w:val="2"/>
          </w:tcPr>
          <w:p w14:paraId="04C717CE" w14:textId="77777777" w:rsidR="00532DF8" w:rsidRPr="003259F8" w:rsidRDefault="00532DF8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Cs/>
                <w:color w:val="0000FF"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PTPRG Promoter CpG island</w:t>
            </w:r>
          </w:p>
        </w:tc>
        <w:tc>
          <w:tcPr>
            <w:tcW w:w="7938" w:type="dxa"/>
          </w:tcPr>
          <w:p w14:paraId="64E8E37F" w14:textId="77777777" w:rsidR="00532DF8" w:rsidRPr="003259F8" w:rsidRDefault="00532DF8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PCR product</w:t>
            </w:r>
          </w:p>
          <w:p w14:paraId="556C58AD" w14:textId="77777777" w:rsidR="00532DF8" w:rsidRPr="003259F8" w:rsidRDefault="00532DF8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  <w:tr w:rsidR="00532DF8" w:rsidRPr="003259F8" w14:paraId="4ABED8E1" w14:textId="77777777" w:rsidTr="001A3A01">
        <w:tc>
          <w:tcPr>
            <w:tcW w:w="1985" w:type="dxa"/>
          </w:tcPr>
          <w:p w14:paraId="71035399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Forward primer</w:t>
            </w:r>
          </w:p>
          <w:p w14:paraId="27AB07AC" w14:textId="77777777" w:rsidR="00532DF8" w:rsidRPr="003259F8" w:rsidRDefault="00532DF8" w:rsidP="00532DF8">
            <w:pPr>
              <w:pStyle w:val="ListParagraph"/>
              <w:ind w:left="0"/>
              <w:rPr>
                <w:rFonts w:asciiTheme="minorBidi" w:hAnsiTheme="minorBidi"/>
                <w:b/>
                <w:color w:val="0000FF"/>
                <w:sz w:val="24"/>
                <w:szCs w:val="24"/>
              </w:rPr>
            </w:pPr>
          </w:p>
        </w:tc>
        <w:tc>
          <w:tcPr>
            <w:tcW w:w="4819" w:type="dxa"/>
          </w:tcPr>
          <w:p w14:paraId="67522B52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</w:t>
            </w: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:</w:t>
            </w:r>
            <w:r w:rsidRPr="003259F8">
              <w:rPr>
                <w:rFonts w:asciiTheme="minorBidi" w:hAnsiTheme="minorBidi"/>
                <w:sz w:val="24"/>
                <w:szCs w:val="24"/>
              </w:rPr>
              <w:t xml:space="preserve"> 22bp.</w:t>
            </w:r>
          </w:p>
          <w:p w14:paraId="5654E0D3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5' AGAGAGTAGAGTYGAGGGATTT 3'</w:t>
            </w:r>
          </w:p>
          <w:p w14:paraId="1141D80C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Tm=58.94; CpG=1; C=5</w:t>
            </w:r>
          </w:p>
          <w:p w14:paraId="2609EC39" w14:textId="77777777" w:rsidR="00532DF8" w:rsidRPr="003259F8" w:rsidRDefault="00532DF8" w:rsidP="00532DF8">
            <w:pPr>
              <w:pStyle w:val="ListParagraph"/>
              <w:ind w:left="0"/>
              <w:rPr>
                <w:rFonts w:asciiTheme="minorBidi" w:hAnsiTheme="minorBidi"/>
                <w:b/>
                <w:color w:val="0000FF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14:paraId="65B81275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Length: 218 bp.</w:t>
            </w:r>
          </w:p>
          <w:p w14:paraId="61A904D8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5' AGAGAGTAGAGT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GAGGGATTTAG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GTAAGG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GGGAGTTAAG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GGTTGTTTTAAGAA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GGAGAG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GTTAGTTGGTT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GGGTTG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GTTAT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GTTTTTTGT</w:t>
            </w:r>
            <w:r w:rsidRPr="003259F8">
              <w:rPr>
                <w:rFonts w:asciiTheme="minorBidi" w:hAnsiTheme="minorBidi"/>
                <w:color w:val="0000FF"/>
                <w:sz w:val="24"/>
                <w:szCs w:val="24"/>
                <w:u w:val="single"/>
              </w:rPr>
              <w:t>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  <w:u w:val="single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GGTTTTAAAGTTTTTGTTAGGATTTATGTTTATATGTTATTTTTTGTATGGAGGTATGGTTAGTTTTT 3'</w:t>
            </w:r>
          </w:p>
          <w:p w14:paraId="2C2BB35A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</w:p>
          <w:p w14:paraId="238C5837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%CGs=42.66</w:t>
            </w:r>
          </w:p>
          <w:p w14:paraId="5A210B9F" w14:textId="77777777" w:rsidR="00532DF8" w:rsidRPr="003259F8" w:rsidRDefault="00532DF8" w:rsidP="00F47A03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2</w:t>
            </w:r>
            <w:r w:rsidR="00F47A03" w:rsidRPr="003259F8">
              <w:rPr>
                <w:rFonts w:asciiTheme="minorBidi" w:hAnsiTheme="minorBidi"/>
                <w:sz w:val="24"/>
                <w:szCs w:val="24"/>
              </w:rPr>
              <w:t>5</w:t>
            </w:r>
            <w:r w:rsidRPr="003259F8">
              <w:rPr>
                <w:rFonts w:asciiTheme="minorBidi" w:hAnsiTheme="minorBidi"/>
                <w:sz w:val="24"/>
                <w:szCs w:val="24"/>
              </w:rPr>
              <w:t xml:space="preserve"> CpG </w:t>
            </w:r>
            <w:r w:rsidR="001A3A01" w:rsidRPr="003259F8">
              <w:rPr>
                <w:rFonts w:asciiTheme="minorBidi" w:hAnsiTheme="minorBidi"/>
                <w:sz w:val="24"/>
                <w:szCs w:val="24"/>
              </w:rPr>
              <w:t>sites</w:t>
            </w:r>
          </w:p>
          <w:p w14:paraId="40C7C434" w14:textId="77777777" w:rsidR="00532DF8" w:rsidRPr="003259F8" w:rsidRDefault="00532DF8" w:rsidP="00532DF8">
            <w:pPr>
              <w:pStyle w:val="ListParagraph"/>
              <w:ind w:left="0"/>
              <w:rPr>
                <w:rFonts w:asciiTheme="minorBidi" w:hAnsiTheme="minorBidi"/>
                <w:b/>
                <w:color w:val="0000FF"/>
                <w:sz w:val="24"/>
                <w:szCs w:val="24"/>
              </w:rPr>
            </w:pPr>
          </w:p>
        </w:tc>
      </w:tr>
      <w:tr w:rsidR="00532DF8" w:rsidRPr="003259F8" w14:paraId="44FDC8EF" w14:textId="77777777" w:rsidTr="001A3A01">
        <w:trPr>
          <w:trHeight w:val="1912"/>
        </w:trPr>
        <w:tc>
          <w:tcPr>
            <w:tcW w:w="1985" w:type="dxa"/>
          </w:tcPr>
          <w:p w14:paraId="7C692A6B" w14:textId="77777777" w:rsidR="002E5B08" w:rsidRPr="003259F8" w:rsidRDefault="002E5B08" w:rsidP="002E5B0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Reverse primer</w:t>
            </w:r>
          </w:p>
          <w:p w14:paraId="16930F5A" w14:textId="77777777" w:rsidR="00532DF8" w:rsidRPr="003259F8" w:rsidRDefault="00532DF8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b/>
                <w:color w:val="0000FF"/>
                <w:sz w:val="24"/>
              </w:rPr>
            </w:pPr>
          </w:p>
        </w:tc>
        <w:tc>
          <w:tcPr>
            <w:tcW w:w="4819" w:type="dxa"/>
          </w:tcPr>
          <w:p w14:paraId="22C09A7B" w14:textId="0A8EDD9A" w:rsidR="00532DF8" w:rsidRPr="003259F8" w:rsidRDefault="00033013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</w:t>
            </w:r>
            <w:r w:rsidR="00532DF8" w:rsidRPr="003259F8">
              <w:rPr>
                <w:rFonts w:asciiTheme="minorBidi" w:hAnsiTheme="minorBidi"/>
                <w:sz w:val="24"/>
                <w:szCs w:val="24"/>
              </w:rPr>
              <w:t>: 24 bp.</w:t>
            </w:r>
          </w:p>
          <w:p w14:paraId="51F32FA8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5' AAAACTAACCATACCTCCATACAA 3'</w:t>
            </w:r>
          </w:p>
          <w:p w14:paraId="79782B1A" w14:textId="77777777" w:rsidR="00532DF8" w:rsidRPr="003259F8" w:rsidRDefault="00532DF8" w:rsidP="00532DF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Tm=58.96; CpG=0; C=5</w:t>
            </w:r>
          </w:p>
          <w:p w14:paraId="121A73F1" w14:textId="77777777" w:rsidR="00532DF8" w:rsidRPr="003259F8" w:rsidRDefault="00532DF8" w:rsidP="00532DF8">
            <w:pPr>
              <w:pStyle w:val="ListParagraph"/>
              <w:ind w:left="0"/>
              <w:rPr>
                <w:rFonts w:asciiTheme="minorBidi" w:hAnsiTheme="minorBidi"/>
                <w:sz w:val="24"/>
                <w:szCs w:val="24"/>
              </w:rPr>
            </w:pPr>
          </w:p>
          <w:p w14:paraId="1BDEA2D2" w14:textId="77777777" w:rsidR="00532DF8" w:rsidRPr="003259F8" w:rsidRDefault="00532DF8" w:rsidP="00532DF8"/>
          <w:p w14:paraId="47190397" w14:textId="77777777" w:rsidR="00532DF8" w:rsidRPr="003259F8" w:rsidRDefault="00532DF8" w:rsidP="00532DF8"/>
        </w:tc>
        <w:tc>
          <w:tcPr>
            <w:tcW w:w="7938" w:type="dxa"/>
            <w:vMerge/>
          </w:tcPr>
          <w:p w14:paraId="25ABA5A1" w14:textId="77777777" w:rsidR="00532DF8" w:rsidRPr="003259F8" w:rsidRDefault="00532DF8" w:rsidP="00532DF8">
            <w:pPr>
              <w:pStyle w:val="ListParagraph"/>
              <w:ind w:left="0"/>
              <w:rPr>
                <w:b/>
                <w:color w:val="0000FF"/>
                <w:sz w:val="24"/>
              </w:rPr>
            </w:pPr>
          </w:p>
        </w:tc>
      </w:tr>
      <w:tr w:rsidR="00532DF8" w:rsidRPr="003259F8" w14:paraId="2F6E13FC" w14:textId="77777777" w:rsidTr="001A3A01">
        <w:tc>
          <w:tcPr>
            <w:tcW w:w="6804" w:type="dxa"/>
            <w:gridSpan w:val="2"/>
          </w:tcPr>
          <w:p w14:paraId="5712628C" w14:textId="5DA57405" w:rsidR="00532DF8" w:rsidRPr="003259F8" w:rsidRDefault="00532DF8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PTPRG </w:t>
            </w:r>
            <w:r w:rsidR="00394C06"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Intron</w:t>
            </w: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CpG island</w:t>
            </w:r>
          </w:p>
        </w:tc>
        <w:tc>
          <w:tcPr>
            <w:tcW w:w="7938" w:type="dxa"/>
          </w:tcPr>
          <w:p w14:paraId="775B7A02" w14:textId="77777777" w:rsidR="00532DF8" w:rsidRPr="003259F8" w:rsidRDefault="00532DF8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PCR product</w:t>
            </w:r>
          </w:p>
          <w:p w14:paraId="0B64A72D" w14:textId="77777777" w:rsidR="001A3A01" w:rsidRPr="003259F8" w:rsidRDefault="001A3A01" w:rsidP="001A3A01">
            <w:pPr>
              <w:pStyle w:val="ListParagraph"/>
              <w:ind w:left="0"/>
              <w:jc w:val="center"/>
              <w:rPr>
                <w:rFonts w:asciiTheme="minorBidi" w:hAnsiTheme="minorBidi"/>
                <w:bCs/>
                <w:color w:val="0000FF"/>
                <w:sz w:val="24"/>
                <w:szCs w:val="24"/>
              </w:rPr>
            </w:pPr>
          </w:p>
        </w:tc>
      </w:tr>
      <w:tr w:rsidR="001A3A01" w:rsidRPr="003259F8" w14:paraId="5FA098F0" w14:textId="77777777" w:rsidTr="001A3A01">
        <w:tc>
          <w:tcPr>
            <w:tcW w:w="1985" w:type="dxa"/>
          </w:tcPr>
          <w:p w14:paraId="2D016B96" w14:textId="77777777" w:rsidR="001A3A01" w:rsidRPr="003259F8" w:rsidRDefault="001A3A01" w:rsidP="00D03904">
            <w:pPr>
              <w:pStyle w:val="ListParagraph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14:paraId="2A892672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Forward primer</w:t>
            </w:r>
          </w:p>
          <w:p w14:paraId="6A94ABCB" w14:textId="77777777" w:rsidR="001A3A01" w:rsidRPr="003259F8" w:rsidRDefault="001A3A01" w:rsidP="00D03904">
            <w:pPr>
              <w:pStyle w:val="ListParagraph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14:paraId="648F766B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Length: 22bp.</w:t>
            </w:r>
          </w:p>
          <w:p w14:paraId="6EBEC162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5' GAGAGGGAGTAGTAGGTTTTGG 3'</w:t>
            </w:r>
          </w:p>
          <w:p w14:paraId="270DB6A0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Tm=59.54; CpG=0; C=3</w:t>
            </w:r>
          </w:p>
          <w:p w14:paraId="5423F2DD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14:paraId="0228E0DB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Length: 321 bp.</w:t>
            </w:r>
          </w:p>
          <w:p w14:paraId="7546D97E" w14:textId="77777777" w:rsidR="001A3A01" w:rsidRPr="003259F8" w:rsidRDefault="001A3A01" w:rsidP="001A3A01">
            <w:pPr>
              <w:widowControl w:val="0"/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 xml:space="preserve"> 5' GAGAGGGAGTAGTAGGTTTTGGAGTAAGGTAAAGTTAAAATATTAGAGTTTTGGGAGA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GTTGGTTTTT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GAGGTTGT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GTTGGATTTTAGGGGG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GAGTTATTGGTGGGGTTTTTGTTATTTTTATATTGGT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GGTTATTTTTA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GTTTTAGGGATGGGG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GTGTT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GGGTTTTTAGGTTTTGGGGTTGTAGA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GTTTTGG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GGTTTGG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GATGTTGTTTTTGGTTTTTT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GAAATT</w:t>
            </w:r>
            <w:r w:rsidRPr="003259F8">
              <w:rPr>
                <w:rFonts w:asciiTheme="minorBidi" w:hAnsiTheme="minorBidi"/>
                <w:color w:val="FF0000"/>
                <w:sz w:val="24"/>
                <w:szCs w:val="24"/>
              </w:rPr>
              <w:t>Y</w:t>
            </w:r>
            <w:r w:rsidRPr="003259F8">
              <w:rPr>
                <w:rFonts w:asciiTheme="minorBidi" w:hAnsiTheme="minorBidi"/>
                <w:sz w:val="24"/>
                <w:szCs w:val="24"/>
              </w:rPr>
              <w:t>GTTGGGGGTTGGAGTTAGTTTTGGGATTTTTAT 3'</w:t>
            </w:r>
          </w:p>
          <w:p w14:paraId="3A12AFDC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</w:p>
          <w:p w14:paraId="79F169DA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%CGs=43.61</w:t>
            </w:r>
          </w:p>
          <w:p w14:paraId="3D76D5B8" w14:textId="77777777" w:rsidR="001A3A01" w:rsidRPr="003259F8" w:rsidRDefault="00F47A03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26</w:t>
            </w:r>
            <w:r w:rsidR="001A3A01" w:rsidRPr="003259F8">
              <w:rPr>
                <w:rFonts w:asciiTheme="minorBidi" w:hAnsiTheme="minorBidi"/>
                <w:sz w:val="24"/>
                <w:szCs w:val="24"/>
              </w:rPr>
              <w:t xml:space="preserve"> CpG sites</w:t>
            </w:r>
          </w:p>
          <w:p w14:paraId="12F1C1B3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1A3A01" w:rsidRPr="003259F8" w14:paraId="15FB48F4" w14:textId="77777777" w:rsidTr="001A3A01">
        <w:tc>
          <w:tcPr>
            <w:tcW w:w="1985" w:type="dxa"/>
          </w:tcPr>
          <w:p w14:paraId="2F180FC5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259F8">
              <w:rPr>
                <w:rFonts w:asciiTheme="minorBidi" w:hAnsiTheme="minorBidi"/>
                <w:b/>
                <w:bCs/>
                <w:sz w:val="24"/>
                <w:szCs w:val="24"/>
              </w:rPr>
              <w:t>Reverse primer</w:t>
            </w:r>
          </w:p>
          <w:p w14:paraId="4921D793" w14:textId="77777777" w:rsidR="001A3A01" w:rsidRPr="003259F8" w:rsidRDefault="001A3A01" w:rsidP="00D03904">
            <w:pPr>
              <w:pStyle w:val="ListParagraph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14:paraId="32580888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Length: 24 bp.</w:t>
            </w:r>
          </w:p>
          <w:p w14:paraId="764C12FC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5' ATAAAAATCCCAAAACTAACTCCA 3'</w:t>
            </w:r>
          </w:p>
          <w:p w14:paraId="5F81359F" w14:textId="77777777" w:rsidR="001A3A01" w:rsidRPr="003259F8" w:rsidRDefault="001A3A01" w:rsidP="001A3A01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Theme="minorBidi" w:hAnsiTheme="minorBidi"/>
                <w:sz w:val="24"/>
                <w:szCs w:val="24"/>
              </w:rPr>
            </w:pPr>
            <w:r w:rsidRPr="003259F8">
              <w:rPr>
                <w:rFonts w:asciiTheme="minorBidi" w:hAnsiTheme="minorBidi"/>
                <w:sz w:val="24"/>
                <w:szCs w:val="24"/>
              </w:rPr>
              <w:t>Tm=60.09; CpG=0; C=7</w:t>
            </w:r>
          </w:p>
          <w:p w14:paraId="7AF2FA23" w14:textId="77777777" w:rsidR="001A3A01" w:rsidRPr="003259F8" w:rsidRDefault="001A3A01" w:rsidP="00532DF8">
            <w:pPr>
              <w:pStyle w:val="ListParagraph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14:paraId="567307B3" w14:textId="77777777" w:rsidR="001A3A01" w:rsidRPr="003259F8" w:rsidRDefault="001A3A01" w:rsidP="00532DF8">
            <w:pPr>
              <w:pStyle w:val="ListParagraph"/>
              <w:ind w:left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</w:tbl>
    <w:p w14:paraId="27E70185" w14:textId="48E612AA" w:rsidR="006B6B58" w:rsidRPr="006B6B58" w:rsidRDefault="006B6B58" w:rsidP="006B6B58">
      <w:pPr>
        <w:rPr>
          <w:rFonts w:asciiTheme="minorBidi" w:hAnsiTheme="minorBidi"/>
          <w:b/>
          <w:sz w:val="24"/>
          <w:szCs w:val="24"/>
        </w:rPr>
      </w:pPr>
      <w:r w:rsidRPr="006B6B58">
        <w:rPr>
          <w:rFonts w:asciiTheme="minorBidi" w:hAnsiTheme="minorBidi"/>
          <w:b/>
          <w:sz w:val="24"/>
          <w:szCs w:val="24"/>
        </w:rPr>
        <w:t>Supplement Table1:</w:t>
      </w:r>
      <w:r w:rsidRPr="006B6B58">
        <w:rPr>
          <w:b/>
          <w:color w:val="0000FF"/>
          <w:sz w:val="24"/>
        </w:rPr>
        <w:t xml:space="preserve"> </w:t>
      </w:r>
      <w:r w:rsidRPr="006B6B58">
        <w:rPr>
          <w:rFonts w:asciiTheme="minorBidi" w:hAnsiTheme="minorBidi"/>
          <w:b/>
          <w:sz w:val="24"/>
          <w:szCs w:val="24"/>
        </w:rPr>
        <w:t>Primer Designing Report</w:t>
      </w:r>
    </w:p>
    <w:p w14:paraId="642A73D5" w14:textId="086F10DF" w:rsidR="00532DF8" w:rsidRPr="003259F8" w:rsidRDefault="00532DF8" w:rsidP="00532DF8">
      <w:pPr>
        <w:pStyle w:val="ListParagraph"/>
        <w:rPr>
          <w:b/>
          <w:color w:val="0000FF"/>
          <w:sz w:val="24"/>
        </w:rPr>
      </w:pPr>
    </w:p>
    <w:p w14:paraId="6BAC312A" w14:textId="14C5E6FC" w:rsidR="00CB1C0A" w:rsidRDefault="00CB1C0A" w:rsidP="002737BE">
      <w:pPr>
        <w:pStyle w:val="ListParagraph"/>
        <w:ind w:left="1440"/>
        <w:rPr>
          <w:rFonts w:asciiTheme="minorBidi" w:hAnsiTheme="minorBidi"/>
          <w:b/>
          <w:sz w:val="24"/>
          <w:szCs w:val="24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058"/>
        <w:gridCol w:w="5310"/>
      </w:tblGrid>
      <w:tr w:rsidR="002737BE" w14:paraId="03A6C980" w14:textId="77777777" w:rsidTr="00F77954">
        <w:tc>
          <w:tcPr>
            <w:tcW w:w="5058" w:type="dxa"/>
          </w:tcPr>
          <w:p w14:paraId="2B798642" w14:textId="77777777" w:rsidR="002737BE" w:rsidRPr="002737BE" w:rsidRDefault="002737BE" w:rsidP="002737BE">
            <w:pPr>
              <w:rPr>
                <w:rFonts w:asciiTheme="minorBidi" w:hAnsiTheme="minorBidi"/>
                <w:b/>
                <w:sz w:val="24"/>
                <w:szCs w:val="24"/>
              </w:rPr>
            </w:pPr>
            <w:r w:rsidRPr="002737BE">
              <w:rPr>
                <w:rFonts w:asciiTheme="minorBidi" w:hAnsiTheme="minorBidi"/>
                <w:b/>
                <w:sz w:val="24"/>
                <w:szCs w:val="24"/>
              </w:rPr>
              <w:lastRenderedPageBreak/>
              <w:t>Gel QC for Promoter PTPRG CpG Island</w:t>
            </w:r>
          </w:p>
          <w:p w14:paraId="6574EEFA" w14:textId="77777777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</w:tc>
        <w:tc>
          <w:tcPr>
            <w:tcW w:w="5310" w:type="dxa"/>
          </w:tcPr>
          <w:p w14:paraId="4F0F5F3C" w14:textId="77777777" w:rsidR="002737BE" w:rsidRPr="002737BE" w:rsidRDefault="002737BE" w:rsidP="002737BE">
            <w:pPr>
              <w:rPr>
                <w:rFonts w:asciiTheme="minorBidi" w:hAnsiTheme="minorBidi"/>
                <w:b/>
                <w:sz w:val="24"/>
                <w:szCs w:val="24"/>
              </w:rPr>
            </w:pPr>
            <w:r w:rsidRPr="002737BE">
              <w:rPr>
                <w:rFonts w:asciiTheme="minorBidi" w:hAnsiTheme="minorBidi"/>
                <w:b/>
                <w:sz w:val="24"/>
                <w:szCs w:val="24"/>
              </w:rPr>
              <w:t>Gel QC for Intronic PTPRG CpG Island</w:t>
            </w:r>
          </w:p>
          <w:p w14:paraId="5200CC34" w14:textId="77777777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</w:tc>
      </w:tr>
      <w:tr w:rsidR="002737BE" w14:paraId="3765528A" w14:textId="77777777" w:rsidTr="00F77954">
        <w:tc>
          <w:tcPr>
            <w:tcW w:w="5058" w:type="dxa"/>
          </w:tcPr>
          <w:p w14:paraId="550C1C53" w14:textId="77777777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  <w:p w14:paraId="4CA78E58" w14:textId="29C31746" w:rsidR="002737BE" w:rsidRDefault="002737BE" w:rsidP="00AF14E6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C60A9F4" wp14:editId="6364C117">
                  <wp:extent cx="2162175" cy="22193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221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0C98EA" w14:textId="77777777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  <w:p w14:paraId="28BF53E8" w14:textId="279B40FD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</w:tc>
        <w:tc>
          <w:tcPr>
            <w:tcW w:w="5310" w:type="dxa"/>
          </w:tcPr>
          <w:p w14:paraId="1EBCA5DB" w14:textId="77777777" w:rsidR="00AF14E6" w:rsidRDefault="00AF14E6" w:rsidP="00AF14E6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sz w:val="24"/>
                <w:szCs w:val="24"/>
              </w:rPr>
            </w:pPr>
          </w:p>
          <w:p w14:paraId="4F02BEFA" w14:textId="6E2B3999" w:rsidR="002737BE" w:rsidRDefault="002737BE" w:rsidP="00AF14E6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B4D9826" wp14:editId="276448B9">
                  <wp:extent cx="2376412" cy="2209800"/>
                  <wp:effectExtent l="0" t="0" r="508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221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7BE" w14:paraId="34FFC860" w14:textId="77777777" w:rsidTr="00F77954">
        <w:tc>
          <w:tcPr>
            <w:tcW w:w="5058" w:type="dxa"/>
          </w:tcPr>
          <w:p w14:paraId="69569C94" w14:textId="23B5670F" w:rsidR="002737BE" w:rsidRDefault="002737BE" w:rsidP="006B6B58">
            <w:pPr>
              <w:rPr>
                <w:rFonts w:asciiTheme="minorBidi" w:hAnsiTheme="minorBidi"/>
                <w:b/>
                <w:sz w:val="24"/>
                <w:szCs w:val="24"/>
              </w:rPr>
            </w:pPr>
            <w:r w:rsidRPr="002737BE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218bp specific product </w:t>
            </w:r>
            <w:r w:rsidR="006B6B58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at </w:t>
            </w:r>
            <w:r w:rsidRPr="002737BE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60ºC</w:t>
            </w:r>
            <w:r w:rsidR="00F77954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310" w:type="dxa"/>
          </w:tcPr>
          <w:p w14:paraId="1BFBEADA" w14:textId="63BFEC16" w:rsidR="002737BE" w:rsidRPr="003259F8" w:rsidRDefault="002737BE" w:rsidP="006B6B58">
            <w:r w:rsidRPr="002737BE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321bp </w:t>
            </w:r>
            <w:r w:rsidR="006B6B58" w:rsidRPr="002737BE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specific product </w:t>
            </w:r>
            <w:r w:rsidR="006B6B58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at </w:t>
            </w:r>
            <w:r w:rsidR="006B6B58" w:rsidRPr="002737BE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60ºC</w:t>
            </w:r>
          </w:p>
          <w:p w14:paraId="3AC1B9C0" w14:textId="77777777" w:rsidR="002737BE" w:rsidRDefault="002737BE" w:rsidP="002737BE">
            <w:pPr>
              <w:pStyle w:val="ListParagraph"/>
              <w:ind w:left="0"/>
              <w:rPr>
                <w:rFonts w:asciiTheme="minorBidi" w:hAnsiTheme="minorBidi"/>
                <w:b/>
                <w:sz w:val="24"/>
                <w:szCs w:val="24"/>
              </w:rPr>
            </w:pPr>
          </w:p>
        </w:tc>
      </w:tr>
    </w:tbl>
    <w:p w14:paraId="51666431" w14:textId="41EA4190" w:rsidR="006B6B58" w:rsidRPr="003259F8" w:rsidRDefault="006B6B58" w:rsidP="006B6B58">
      <w:pPr>
        <w:pStyle w:val="ListParagraph"/>
        <w:rPr>
          <w:b/>
          <w:color w:val="0000FF"/>
          <w:sz w:val="24"/>
        </w:rPr>
      </w:pPr>
      <w:r>
        <w:rPr>
          <w:rFonts w:asciiTheme="minorBidi" w:hAnsiTheme="minorBidi"/>
          <w:b/>
          <w:sz w:val="24"/>
          <w:szCs w:val="24"/>
        </w:rPr>
        <w:t>Supplement table</w:t>
      </w:r>
      <w:r w:rsidRPr="006B6B58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6B6B58">
        <w:rPr>
          <w:rFonts w:asciiTheme="minorBidi" w:hAnsiTheme="minorBidi"/>
          <w:b/>
          <w:bCs/>
          <w:color w:val="000000" w:themeColor="text1"/>
          <w:sz w:val="24"/>
          <w:szCs w:val="24"/>
        </w:rPr>
        <w:t>2</w:t>
      </w:r>
      <w:r>
        <w:rPr>
          <w:rFonts w:asciiTheme="minorBidi" w:hAnsiTheme="minorBidi"/>
          <w:color w:val="000000" w:themeColor="text1"/>
          <w:sz w:val="24"/>
          <w:szCs w:val="24"/>
        </w:rPr>
        <w:t>:</w:t>
      </w:r>
      <w:bookmarkStart w:id="0" w:name="_GoBack"/>
      <w:bookmarkEnd w:id="0"/>
      <w:r w:rsidRPr="006B6B58">
        <w:rPr>
          <w:rFonts w:asciiTheme="minorBidi" w:hAnsiTheme="minorBidi"/>
          <w:color w:val="000000" w:themeColor="text1"/>
          <w:sz w:val="24"/>
          <w:szCs w:val="24"/>
        </w:rPr>
        <w:t xml:space="preserve"> 218bp&amp; 321</w:t>
      </w:r>
      <w:r>
        <w:rPr>
          <w:rFonts w:asciiTheme="minorBidi" w:hAnsiTheme="minorBidi"/>
          <w:color w:val="000000" w:themeColor="text1"/>
          <w:sz w:val="24"/>
          <w:szCs w:val="24"/>
        </w:rPr>
        <w:t xml:space="preserve">Products of PCR of Promoter and Intron respectively </w:t>
      </w:r>
    </w:p>
    <w:p w14:paraId="4F2EF759" w14:textId="76C7286A" w:rsidR="003259F8" w:rsidRPr="003259F8" w:rsidRDefault="003259F8" w:rsidP="003259F8">
      <w:pPr>
        <w:jc w:val="center"/>
        <w:rPr>
          <w:rFonts w:asciiTheme="minorBidi" w:hAnsiTheme="minorBidi"/>
          <w:b/>
          <w:sz w:val="24"/>
          <w:szCs w:val="24"/>
        </w:rPr>
      </w:pPr>
    </w:p>
    <w:sectPr w:rsidR="003259F8" w:rsidRPr="003259F8" w:rsidSect="002737BE">
      <w:pgSz w:w="15840" w:h="12240" w:orient="landscape"/>
      <w:pgMar w:top="1325" w:right="1440" w:bottom="180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E0B107B" w15:done="0"/>
  <w15:commentEx w15:paraId="69841C6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C02A54" w14:textId="77777777" w:rsidR="00EF05CD" w:rsidRDefault="00EF05CD" w:rsidP="001A3A01">
      <w:pPr>
        <w:spacing w:after="0" w:line="240" w:lineRule="auto"/>
      </w:pPr>
      <w:r>
        <w:separator/>
      </w:r>
    </w:p>
  </w:endnote>
  <w:endnote w:type="continuationSeparator" w:id="0">
    <w:p w14:paraId="7F81ABB7" w14:textId="77777777" w:rsidR="00EF05CD" w:rsidRDefault="00EF05CD" w:rsidP="001A3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AE2177" w14:textId="77777777" w:rsidR="00EF05CD" w:rsidRDefault="00EF05CD" w:rsidP="001A3A01">
      <w:pPr>
        <w:spacing w:after="0" w:line="240" w:lineRule="auto"/>
      </w:pPr>
      <w:r>
        <w:separator/>
      </w:r>
    </w:p>
  </w:footnote>
  <w:footnote w:type="continuationSeparator" w:id="0">
    <w:p w14:paraId="65BD3D4F" w14:textId="77777777" w:rsidR="00EF05CD" w:rsidRDefault="00EF05CD" w:rsidP="001A3A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2020D"/>
    <w:multiLevelType w:val="hybridMultilevel"/>
    <w:tmpl w:val="6B0E5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854BA"/>
    <w:multiLevelType w:val="multilevel"/>
    <w:tmpl w:val="B82CE3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">
    <w:nsid w:val="69CD30EB"/>
    <w:multiLevelType w:val="hybridMultilevel"/>
    <w:tmpl w:val="DB20E54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741A4B87"/>
    <w:multiLevelType w:val="hybridMultilevel"/>
    <w:tmpl w:val="A1E8C19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8E8327C"/>
    <w:multiLevelType w:val="hybridMultilevel"/>
    <w:tmpl w:val="6DEEDD5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r. Walid Qoronfleh">
    <w15:presenceInfo w15:providerId="AD" w15:userId="S-1-5-21-876378617-1490751924-622671684-650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_tradnl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CD2"/>
    <w:rsid w:val="000264C3"/>
    <w:rsid w:val="00033013"/>
    <w:rsid w:val="001034BD"/>
    <w:rsid w:val="001221AD"/>
    <w:rsid w:val="00192309"/>
    <w:rsid w:val="001A3A01"/>
    <w:rsid w:val="0021511F"/>
    <w:rsid w:val="002737BE"/>
    <w:rsid w:val="002E5B08"/>
    <w:rsid w:val="003259F8"/>
    <w:rsid w:val="003657D3"/>
    <w:rsid w:val="00394C06"/>
    <w:rsid w:val="0046150F"/>
    <w:rsid w:val="00532DF8"/>
    <w:rsid w:val="005E282A"/>
    <w:rsid w:val="00655CD2"/>
    <w:rsid w:val="006A6C26"/>
    <w:rsid w:val="006B6B58"/>
    <w:rsid w:val="007061ED"/>
    <w:rsid w:val="007843ED"/>
    <w:rsid w:val="007C3E9D"/>
    <w:rsid w:val="008617CE"/>
    <w:rsid w:val="00942EFB"/>
    <w:rsid w:val="00AF14E6"/>
    <w:rsid w:val="00B804DD"/>
    <w:rsid w:val="00C22990"/>
    <w:rsid w:val="00CB1C0A"/>
    <w:rsid w:val="00D20DFC"/>
    <w:rsid w:val="00D308F0"/>
    <w:rsid w:val="00D97B67"/>
    <w:rsid w:val="00EF05CD"/>
    <w:rsid w:val="00F47A03"/>
    <w:rsid w:val="00F77954"/>
    <w:rsid w:val="00F9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E2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2DF8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rsid w:val="00532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3A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A0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1A3A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A01"/>
    <w:rPr>
      <w:noProof/>
    </w:rPr>
  </w:style>
  <w:style w:type="paragraph" w:styleId="NoSpacing">
    <w:name w:val="No Spacing"/>
    <w:uiPriority w:val="1"/>
    <w:qFormat/>
    <w:rsid w:val="00CB1C0A"/>
    <w:pPr>
      <w:spacing w:after="0" w:line="240" w:lineRule="auto"/>
    </w:pPr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CB1C0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264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64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64C3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64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64C3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4C3"/>
    <w:rPr>
      <w:rFonts w:ascii="Segoe UI" w:hAnsi="Segoe UI" w:cs="Segoe U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2DF8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rsid w:val="00532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3A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A0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1A3A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A01"/>
    <w:rPr>
      <w:noProof/>
    </w:rPr>
  </w:style>
  <w:style w:type="paragraph" w:styleId="NoSpacing">
    <w:name w:val="No Spacing"/>
    <w:uiPriority w:val="1"/>
    <w:qFormat/>
    <w:rsid w:val="00CB1C0A"/>
    <w:pPr>
      <w:spacing w:after="0" w:line="240" w:lineRule="auto"/>
    </w:pPr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CB1C0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264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64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64C3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64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64C3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4C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10753-617D-48FD-A4A3-1A93F28B2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Araby I Amin Ismail</dc:creator>
  <cp:lastModifiedBy>Araby</cp:lastModifiedBy>
  <cp:revision>11</cp:revision>
  <dcterms:created xsi:type="dcterms:W3CDTF">2019-10-14T08:18:00Z</dcterms:created>
  <dcterms:modified xsi:type="dcterms:W3CDTF">2019-12-01T17:16:00Z</dcterms:modified>
</cp:coreProperties>
</file>